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FEBCD" w14:textId="77777777" w:rsidR="0072648A" w:rsidRDefault="00764C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PRAKTIKA: POTENTZIOMETROAREN IRAKURKETA</w:t>
      </w:r>
    </w:p>
    <w:p w14:paraId="5FF5C2B4" w14:textId="77777777" w:rsidR="0072648A" w:rsidRDefault="0072648A"/>
    <w:p w14:paraId="723B6C2C" w14:textId="77777777" w:rsidR="0072648A" w:rsidRDefault="00764CF2">
      <w:r>
        <w:t>LED bat piztu potentziometroaren balioaren arabera:</w:t>
      </w:r>
    </w:p>
    <w:p w14:paraId="6CB1CCB1" w14:textId="77777777" w:rsidR="0072648A" w:rsidRDefault="00764CF2">
      <w:pPr>
        <w:numPr>
          <w:ilvl w:val="0"/>
          <w:numId w:val="1"/>
        </w:numPr>
      </w:pPr>
      <w:r>
        <w:t>Potentziometroaren balioa 256 baino baxuagoa bada, LEDa itzalita egongo da.</w:t>
      </w:r>
    </w:p>
    <w:p w14:paraId="7C06941D" w14:textId="77777777" w:rsidR="0072648A" w:rsidRDefault="00764CF2">
      <w:pPr>
        <w:numPr>
          <w:ilvl w:val="0"/>
          <w:numId w:val="1"/>
        </w:numPr>
      </w:pPr>
      <w:r>
        <w:t>Bere balioa 256 baino altuagoa eta 350 baino baxuagoa bada LEDa piztuta egongo da.</w:t>
      </w:r>
    </w:p>
    <w:p w14:paraId="236D1971" w14:textId="77777777" w:rsidR="0072648A" w:rsidRDefault="00764CF2">
      <w:pPr>
        <w:numPr>
          <w:ilvl w:val="0"/>
          <w:numId w:val="1"/>
        </w:numPr>
      </w:pPr>
      <w:r>
        <w:t>Potentziometroaren balioa 351 baino altuagoa baina 600 baxuagoa bada, LEDa keinuka egongo da 2 segunduro.</w:t>
      </w:r>
    </w:p>
    <w:p w14:paraId="2B75D619" w14:textId="77777777" w:rsidR="0072648A" w:rsidRDefault="00764CF2">
      <w:pPr>
        <w:numPr>
          <w:ilvl w:val="0"/>
          <w:numId w:val="1"/>
        </w:numPr>
      </w:pPr>
      <w:r>
        <w:t>Balioa 600 baino altuagoa bada, LEDa keinukari egongo da 500 milise</w:t>
      </w:r>
      <w:r>
        <w:t>gunduro.</w:t>
      </w:r>
    </w:p>
    <w:p w14:paraId="62A352F3" w14:textId="77777777" w:rsidR="0072648A" w:rsidRDefault="0072648A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2648A" w14:paraId="7B82A137" w14:textId="77777777">
        <w:tc>
          <w:tcPr>
            <w:tcW w:w="9029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21443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#include &lt;Arduino.h&gt;</w:t>
            </w:r>
          </w:p>
          <w:p w14:paraId="00C01BF8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POTENTZIOMETRO=0;</w:t>
            </w:r>
          </w:p>
          <w:p w14:paraId="64FDB376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int val;</w:t>
            </w:r>
          </w:p>
          <w:p w14:paraId="73DAA2D0" w14:textId="77777777" w:rsidR="0072648A" w:rsidRDefault="007264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5A4EEEA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void setup()</w:t>
            </w:r>
          </w:p>
          <w:p w14:paraId="436E4978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79055EDA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pinMode (POTENTZIOMETRO, INPUT);</w:t>
            </w:r>
          </w:p>
          <w:p w14:paraId="5E14BE5D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pinMode (8, OUTPUT);    </w:t>
            </w:r>
          </w:p>
          <w:p w14:paraId="5CD7E8A6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6205139A" w14:textId="77777777" w:rsidR="0072648A" w:rsidRDefault="007264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77CDD8FA" w14:textId="77777777" w:rsidR="0072648A" w:rsidRDefault="007264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F09ED73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void loop()</w:t>
            </w:r>
          </w:p>
          <w:p w14:paraId="2AE72DB8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{</w:t>
            </w:r>
          </w:p>
          <w:p w14:paraId="01D1B6A0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val=analogRead (POTENTZIOMETRO);</w:t>
            </w:r>
          </w:p>
          <w:p w14:paraId="6557D63D" w14:textId="77777777" w:rsidR="0072648A" w:rsidRDefault="007264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75C2D241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if (val&lt;=256)</w:t>
            </w:r>
          </w:p>
          <w:p w14:paraId="4E08EE44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{</w:t>
            </w:r>
          </w:p>
          <w:p w14:paraId="47A97AD9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digitalWrite (8, LOW);</w:t>
            </w:r>
          </w:p>
          <w:p w14:paraId="4BDAAFFF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}</w:t>
            </w:r>
          </w:p>
          <w:p w14:paraId="1F9EA953" w14:textId="77777777" w:rsidR="0072648A" w:rsidRDefault="007264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24D286E8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if (val&gt;256 &amp;&amp; val&lt;=350)</w:t>
            </w:r>
          </w:p>
          <w:p w14:paraId="3B8E3D23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{</w:t>
            </w:r>
          </w:p>
          <w:p w14:paraId="5ACC2CCC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digitalWrite( 8, HIGH);</w:t>
            </w:r>
          </w:p>
          <w:p w14:paraId="65DF7A14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}</w:t>
            </w:r>
          </w:p>
          <w:p w14:paraId="495B47A7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if (val&gt;351 &amp;&amp; val&lt;=600)</w:t>
            </w:r>
          </w:p>
          <w:p w14:paraId="4DD8AB35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{</w:t>
            </w:r>
          </w:p>
          <w:p w14:paraId="0C2CEC6B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digitalWrite(8, HIGH);</w:t>
            </w:r>
          </w:p>
          <w:p w14:paraId="32768862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delay (2000);</w:t>
            </w:r>
          </w:p>
          <w:p w14:paraId="085AE455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digitalWrite (8, LOW);</w:t>
            </w:r>
          </w:p>
          <w:p w14:paraId="21F6445B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delay (2000);</w:t>
            </w:r>
          </w:p>
          <w:p w14:paraId="7FA928BA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</w:t>
            </w:r>
            <w:r>
              <w:t>}</w:t>
            </w:r>
          </w:p>
          <w:p w14:paraId="178C6753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if (val&gt;600)</w:t>
            </w:r>
          </w:p>
          <w:p w14:paraId="0064A975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{</w:t>
            </w:r>
          </w:p>
          <w:p w14:paraId="30C599DD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 xml:space="preserve">        digitalWrite(8, HIGH);</w:t>
            </w:r>
          </w:p>
          <w:p w14:paraId="27AC7B25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delay (500);</w:t>
            </w:r>
          </w:p>
          <w:p w14:paraId="1EFD03B9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digitalWrite (8, LOW);</w:t>
            </w:r>
          </w:p>
          <w:p w14:paraId="6B849C68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    delay (500);</w:t>
            </w:r>
          </w:p>
          <w:p w14:paraId="59713791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    }</w:t>
            </w:r>
          </w:p>
          <w:p w14:paraId="676DA431" w14:textId="77777777" w:rsidR="0072648A" w:rsidRDefault="00764C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}</w:t>
            </w:r>
          </w:p>
          <w:p w14:paraId="7440E8EE" w14:textId="77777777" w:rsidR="0072648A" w:rsidRDefault="007264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14:paraId="7934D956" w14:textId="77777777" w:rsidR="0072648A" w:rsidRDefault="007264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14:paraId="5D6FA740" w14:textId="77777777" w:rsidR="0072648A" w:rsidRDefault="0072648A"/>
    <w:sectPr w:rsidR="007264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006F3" w14:textId="77777777" w:rsidR="00764CF2" w:rsidRDefault="00764CF2">
      <w:pPr>
        <w:spacing w:line="240" w:lineRule="auto"/>
      </w:pPr>
      <w:r>
        <w:separator/>
      </w:r>
    </w:p>
  </w:endnote>
  <w:endnote w:type="continuationSeparator" w:id="0">
    <w:p w14:paraId="49F70415" w14:textId="77777777" w:rsidR="00764CF2" w:rsidRDefault="00764C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7B295" w14:textId="77777777" w:rsidR="00A847BB" w:rsidRDefault="00A847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5581D" w14:textId="77777777" w:rsidR="00A847BB" w:rsidRDefault="00A847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846A2" w14:textId="77777777" w:rsidR="00A847BB" w:rsidRDefault="00A847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5A2AF" w14:textId="77777777" w:rsidR="00764CF2" w:rsidRDefault="00764CF2">
      <w:pPr>
        <w:spacing w:line="240" w:lineRule="auto"/>
      </w:pPr>
      <w:r>
        <w:separator/>
      </w:r>
    </w:p>
  </w:footnote>
  <w:footnote w:type="continuationSeparator" w:id="0">
    <w:p w14:paraId="03867C51" w14:textId="77777777" w:rsidR="00764CF2" w:rsidRDefault="00764C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24B99" w14:textId="77777777" w:rsidR="00A847BB" w:rsidRDefault="00A847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99"/>
      <w:gridCol w:w="3784"/>
      <w:gridCol w:w="2340"/>
      <w:gridCol w:w="6"/>
    </w:tblGrid>
    <w:tr w:rsidR="00A847BB" w:rsidRPr="005B2B7F" w14:paraId="1950184B" w14:textId="77777777" w:rsidTr="006341BD">
      <w:trPr>
        <w:gridAfter w:val="1"/>
        <w:wAfter w:w="11" w:type="dxa"/>
        <w:trHeight w:val="751"/>
      </w:trPr>
      <w:tc>
        <w:tcPr>
          <w:tcW w:w="0" w:type="auto"/>
          <w:gridSpan w:val="2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0BCA2DD1" w14:textId="77777777" w:rsidR="00A847BB" w:rsidRPr="005B2B7F" w:rsidRDefault="00A847BB" w:rsidP="00A847BB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>
            <w:rPr>
              <w:rFonts w:ascii="Calibri" w:hAnsi="Calibri" w:cs="Calibri"/>
              <w:i/>
              <w:iCs/>
              <w:color w:val="000000"/>
            </w:rPr>
            <w:t xml:space="preserve">Praktika multzo hau Ainhoa Merino diseinatu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laborategirako erabiltzeko. Laborategi eta jarduera gehiago aurki ditzakezu: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664C546F" w14:textId="77777777" w:rsidR="00A847BB" w:rsidRPr="005B2B7F" w:rsidRDefault="00A847BB" w:rsidP="00A847BB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222D1E93" wp14:editId="37FAA274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847BB" w14:paraId="30D91014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0C0B34A" w14:textId="77777777" w:rsidR="00A847BB" w:rsidRDefault="00A847BB" w:rsidP="00A847BB">
          <w:pPr>
            <w:rPr>
              <w:rFonts w:ascii="Verdana" w:eastAsia="Verdana" w:hAnsi="Verdana" w:cs="Verdana"/>
              <w:b/>
            </w:rPr>
          </w:pPr>
        </w:p>
        <w:p w14:paraId="6BAAE0A4" w14:textId="77777777" w:rsidR="00A847BB" w:rsidRDefault="00A847BB" w:rsidP="00A847BB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253706B2" wp14:editId="4B08AA3D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578EDB7" w14:textId="77777777" w:rsidR="00A847BB" w:rsidRDefault="00A847BB" w:rsidP="00A847BB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5B443BF4" w14:textId="77777777" w:rsidR="00A847BB" w:rsidRPr="005B2B7F" w:rsidRDefault="00A847BB" w:rsidP="00A847BB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63BCDB80" w14:textId="77777777" w:rsidR="00A847BB" w:rsidRDefault="00A847BB" w:rsidP="00A847BB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5F3DB1DD" w14:textId="77777777" w:rsidR="00A847BB" w:rsidRDefault="00A847BB" w:rsidP="00A847BB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5CDD487F" w14:textId="77777777" w:rsidR="00A847BB" w:rsidRDefault="00A847BB" w:rsidP="00A847BB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ainhoa.merino@badaiabhi.net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033087A" w14:textId="77777777" w:rsidR="00A847BB" w:rsidRDefault="00A847BB" w:rsidP="00A847BB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2677BC41" wp14:editId="5A7DD823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Liberation Serif" w:eastAsia="Liberation Serif" w:hAnsi="Liberation Serif" w:cs="Liberation Serif"/>
              <w:b/>
            </w:rPr>
            <w:t>Zientzia mintegia</w:t>
          </w:r>
          <w:r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A847BB" w14:paraId="11DE8F53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124AAE5A" w14:textId="77777777" w:rsidR="00A847BB" w:rsidRDefault="00A847BB" w:rsidP="00A847BB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Verdana" w:eastAsia="Verdana" w:hAnsi="Verdana" w:cs="Verdana"/>
              <w:b/>
            </w:rPr>
            <w:t>DBHko 4.maila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560F796D" w14:textId="77777777" w:rsidR="00A847BB" w:rsidRDefault="00A847BB" w:rsidP="00A847BB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AB2366C" w14:textId="77777777" w:rsidR="00A847BB" w:rsidRDefault="00A847BB" w:rsidP="00A847BB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401E401B" w14:textId="77777777" w:rsidR="0072648A" w:rsidRDefault="0072648A">
    <w:pPr>
      <w:widowControl w:val="0"/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E535F" w14:textId="77777777" w:rsidR="00A847BB" w:rsidRDefault="00A847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E22DF5"/>
    <w:multiLevelType w:val="multilevel"/>
    <w:tmpl w:val="98E2C1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8A"/>
    <w:rsid w:val="0072648A"/>
    <w:rsid w:val="00764CF2"/>
    <w:rsid w:val="00A8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54C5C2D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847B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7BB"/>
  </w:style>
  <w:style w:type="paragraph" w:styleId="Footer">
    <w:name w:val="footer"/>
    <w:basedOn w:val="Normal"/>
    <w:link w:val="FooterChar"/>
    <w:uiPriority w:val="99"/>
    <w:unhideWhenUsed/>
    <w:rsid w:val="00A847B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7BB"/>
  </w:style>
  <w:style w:type="character" w:styleId="Hyperlink">
    <w:name w:val="Hyperlink"/>
    <w:basedOn w:val="DefaultParagraphFont"/>
    <w:uiPriority w:val="99"/>
    <w:unhideWhenUsed/>
    <w:rsid w:val="00A847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2020-04-20T19:33:00Z</dcterms:created>
  <dcterms:modified xsi:type="dcterms:W3CDTF">2020-04-20T19:33:00Z</dcterms:modified>
</cp:coreProperties>
</file>